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BA7880" w:rsidRDefault="008E340E" w:rsidP="00BA7880">
      <w:pPr>
        <w:ind w:firstLine="284"/>
        <w:jc w:val="right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>Акционерам АО</w:t>
      </w:r>
      <w:r w:rsidRPr="00BA7880">
        <w:rPr>
          <w:sz w:val="22"/>
          <w:szCs w:val="22"/>
        </w:rPr>
        <w:t xml:space="preserve"> </w:t>
      </w:r>
      <w:proofErr w:type="spellStart"/>
      <w:r w:rsidRPr="00BA7880">
        <w:rPr>
          <w:rFonts w:ascii="Proxima Nova ExCn Rg" w:hAnsi="Proxima Nova ExCn Rg" w:cs="Arial"/>
          <w:bCs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завод «Металлист</w:t>
      </w:r>
    </w:p>
    <w:p w:rsidR="008E340E" w:rsidRPr="00C56C84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>СООБЩЕНИЕ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О ПРОВЕДЕНИИ </w:t>
      </w:r>
      <w:r w:rsidR="00501D82">
        <w:rPr>
          <w:rFonts w:ascii="Proxima Nova ExCn Rg" w:hAnsi="Proxima Nova ExCn Rg" w:cs="Arial"/>
          <w:bCs/>
          <w:sz w:val="22"/>
          <w:szCs w:val="22"/>
        </w:rPr>
        <w:t>ОЧЕРЕДНОГО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ОБЩЕГО СОБРАНИЯ АКЦИОНЕРОВ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BA7880">
        <w:rPr>
          <w:rFonts w:ascii="Proxima Nova ExCn Rg" w:hAnsi="Proxima Nova ExCn Rg" w:cs="Arial"/>
          <w:sz w:val="22"/>
          <w:szCs w:val="22"/>
        </w:rPr>
        <w:t>)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Уважаемый акционер!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 xml:space="preserve">Настоящим информируем Вас о проведении </w:t>
      </w:r>
      <w:r w:rsidR="00501D82">
        <w:rPr>
          <w:rFonts w:ascii="Proxima Nova ExCn Rg" w:hAnsi="Proxima Nova ExCn Rg" w:cs="Arial"/>
          <w:b/>
          <w:sz w:val="22"/>
          <w:szCs w:val="22"/>
        </w:rPr>
        <w:t>24 июня 2016 г. очередного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Общего собрания акцион</w:t>
      </w:r>
      <w:r w:rsidRPr="00BA7880">
        <w:rPr>
          <w:rFonts w:ascii="Proxima Nova ExCn Rg" w:hAnsi="Proxima Nova ExCn Rg" w:cs="Arial"/>
          <w:sz w:val="22"/>
          <w:szCs w:val="22"/>
        </w:rPr>
        <w:t>е</w:t>
      </w:r>
      <w:r w:rsidRPr="00BA7880">
        <w:rPr>
          <w:rFonts w:ascii="Proxima Nova ExCn Rg" w:hAnsi="Proxima Nova ExCn Rg" w:cs="Arial"/>
          <w:sz w:val="22"/>
          <w:szCs w:val="22"/>
        </w:rPr>
        <w:t>ров акционерного общества «</w:t>
      </w:r>
      <w:proofErr w:type="spellStart"/>
      <w:r w:rsidRPr="00BA7880">
        <w:rPr>
          <w:rFonts w:ascii="Proxima Nova ExCn Rg" w:hAnsi="Proxima Nova ExCn Rg" w:cs="Arial"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sz w:val="22"/>
          <w:szCs w:val="22"/>
        </w:rPr>
        <w:t xml:space="preserve"> завод «Металлист», созванного по решению Совета дире</w:t>
      </w:r>
      <w:r w:rsidRPr="00BA7880">
        <w:rPr>
          <w:rFonts w:ascii="Proxima Nova ExCn Rg" w:hAnsi="Proxima Nova ExCn Rg" w:cs="Arial"/>
          <w:sz w:val="22"/>
          <w:szCs w:val="22"/>
        </w:rPr>
        <w:t>к</w:t>
      </w:r>
      <w:r w:rsidRPr="00BA7880">
        <w:rPr>
          <w:rFonts w:ascii="Proxima Nova ExCn Rg" w:hAnsi="Proxima Nova ExCn Rg" w:cs="Arial"/>
          <w:sz w:val="22"/>
          <w:szCs w:val="22"/>
        </w:rPr>
        <w:t xml:space="preserve">торов от </w:t>
      </w:r>
      <w:r w:rsidR="00501D82">
        <w:rPr>
          <w:rFonts w:ascii="Proxima Nova ExCn Rg" w:hAnsi="Proxima Nova ExCn Rg" w:cs="Arial"/>
          <w:sz w:val="22"/>
          <w:szCs w:val="22"/>
        </w:rPr>
        <w:t>20 мая 2016</w:t>
      </w:r>
      <w:r w:rsidRPr="00BA7880">
        <w:rPr>
          <w:rFonts w:ascii="Proxima Nova ExCn Rg" w:hAnsi="Proxima Nova ExCn Rg" w:cs="Arial"/>
          <w:sz w:val="22"/>
          <w:szCs w:val="22"/>
        </w:rPr>
        <w:t xml:space="preserve"> г., в форме совместного присутствия акционеров (с предварительным направлен</w:t>
      </w:r>
      <w:r w:rsidRPr="00BA7880">
        <w:rPr>
          <w:rFonts w:ascii="Proxima Nova ExCn Rg" w:hAnsi="Proxima Nova ExCn Rg" w:cs="Arial"/>
          <w:sz w:val="22"/>
          <w:szCs w:val="22"/>
        </w:rPr>
        <w:t>и</w:t>
      </w:r>
      <w:r w:rsidR="00501D82">
        <w:rPr>
          <w:rFonts w:ascii="Proxima Nova ExCn Rg" w:hAnsi="Proxima Nova ExCn Rg" w:cs="Arial"/>
          <w:sz w:val="22"/>
          <w:szCs w:val="22"/>
        </w:rPr>
        <w:t>ем бюллетеней)</w:t>
      </w:r>
      <w:r w:rsidRPr="00BA7880"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786"/>
      </w:tblGrid>
      <w:tr w:rsidR="008E340E" w:rsidRPr="00BA7880" w:rsidTr="008E340E">
        <w:tc>
          <w:tcPr>
            <w:tcW w:w="5495" w:type="dxa"/>
            <w:hideMark/>
          </w:tcPr>
          <w:p w:rsidR="008E340E" w:rsidRPr="00BA7880" w:rsidRDefault="008E340E" w:rsidP="00BA7880">
            <w:pPr>
              <w:ind w:firstLine="284"/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BA7880">
              <w:rPr>
                <w:rFonts w:ascii="Proxima Nova ExCn Rg" w:hAnsi="Proxima Nova ExCn Rg" w:cs="Arial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8E340E" w:rsidRPr="00501D82" w:rsidRDefault="00501D82" w:rsidP="00C56C84">
            <w:pPr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501D82">
              <w:rPr>
                <w:rFonts w:ascii="Proxima Nova ExCn Rg" w:hAnsi="Proxima Nova ExCn Rg" w:cs="Arial"/>
                <w:sz w:val="22"/>
                <w:szCs w:val="22"/>
              </w:rPr>
              <w:t>24 июня 2016 в 11 часов 00</w:t>
            </w:r>
            <w:r w:rsidR="008E340E" w:rsidRPr="00501D82">
              <w:rPr>
                <w:rFonts w:ascii="Proxima Nova ExCn Rg" w:hAnsi="Proxima Nova ExCn Rg" w:cs="Arial"/>
                <w:sz w:val="22"/>
                <w:szCs w:val="22"/>
              </w:rPr>
              <w:t xml:space="preserve"> минут</w:t>
            </w:r>
          </w:p>
        </w:tc>
      </w:tr>
      <w:tr w:rsidR="008E340E" w:rsidRPr="00BA7880" w:rsidTr="008E340E">
        <w:tc>
          <w:tcPr>
            <w:tcW w:w="5495" w:type="dxa"/>
            <w:hideMark/>
          </w:tcPr>
          <w:p w:rsidR="008E340E" w:rsidRPr="00BA7880" w:rsidRDefault="008E340E" w:rsidP="00BA7880">
            <w:pPr>
              <w:ind w:firstLine="284"/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BA7880">
              <w:rPr>
                <w:rFonts w:ascii="Proxima Nova ExCn Rg" w:hAnsi="Proxima Nova ExCn Rg" w:cs="Arial"/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8E340E" w:rsidRPr="00501D82" w:rsidRDefault="00501D82" w:rsidP="00C56C84">
            <w:pPr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501D82">
              <w:rPr>
                <w:rFonts w:ascii="Proxima Nova ExCn Rg" w:hAnsi="Proxima Nova ExCn Rg" w:cs="Arial"/>
                <w:sz w:val="22"/>
                <w:szCs w:val="22"/>
              </w:rPr>
              <w:t>24 июня 2016 в 10 часов 00 минут</w:t>
            </w:r>
          </w:p>
        </w:tc>
      </w:tr>
      <w:tr w:rsidR="008E340E" w:rsidRPr="00BA7880" w:rsidTr="008E340E">
        <w:tc>
          <w:tcPr>
            <w:tcW w:w="5495" w:type="dxa"/>
            <w:hideMark/>
          </w:tcPr>
          <w:p w:rsidR="008E340E" w:rsidRPr="00BA7880" w:rsidRDefault="008E340E" w:rsidP="00BA7880">
            <w:pPr>
              <w:ind w:firstLine="284"/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BA7880">
              <w:rPr>
                <w:rFonts w:ascii="Proxima Nova ExCn Rg" w:hAnsi="Proxima Nova ExCn Rg" w:cs="Arial"/>
                <w:sz w:val="22"/>
                <w:szCs w:val="22"/>
              </w:rPr>
              <w:t xml:space="preserve">Место проведения: </w:t>
            </w:r>
          </w:p>
        </w:tc>
        <w:tc>
          <w:tcPr>
            <w:tcW w:w="4786" w:type="dxa"/>
            <w:hideMark/>
          </w:tcPr>
          <w:p w:rsidR="008E340E" w:rsidRPr="00501D82" w:rsidRDefault="00501D82" w:rsidP="00C56C84">
            <w:pPr>
              <w:jc w:val="both"/>
              <w:rPr>
                <w:rFonts w:ascii="Proxima Nova ExCn Rg" w:hAnsi="Proxima Nova ExCn Rg" w:cs="Arial"/>
                <w:sz w:val="22"/>
                <w:szCs w:val="22"/>
              </w:rPr>
            </w:pPr>
            <w:r w:rsidRPr="00501D82">
              <w:rPr>
                <w:rFonts w:ascii="Proxima Nova ExCn Rg" w:hAnsi="Proxima Nova ExCn Rg" w:cs="Arial"/>
                <w:sz w:val="22"/>
                <w:szCs w:val="22"/>
              </w:rPr>
              <w:t>142200, Россия, Московская область, г. Серп</w:t>
            </w:r>
            <w:r w:rsidRPr="00501D82">
              <w:rPr>
                <w:rFonts w:ascii="Proxima Nova ExCn Rg" w:hAnsi="Proxima Nova ExCn Rg" w:cs="Arial"/>
                <w:sz w:val="22"/>
                <w:szCs w:val="22"/>
              </w:rPr>
              <w:t>у</w:t>
            </w:r>
            <w:r w:rsidRPr="00501D82">
              <w:rPr>
                <w:rFonts w:ascii="Proxima Nova ExCn Rg" w:hAnsi="Proxima Nova ExCn Rg" w:cs="Arial"/>
                <w:sz w:val="22"/>
                <w:szCs w:val="22"/>
              </w:rPr>
              <w:t>хов, ул. Луначарского, д. 32</w:t>
            </w:r>
          </w:p>
        </w:tc>
      </w:tr>
    </w:tbl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ПОВЕСТКА ДНЯ </w:t>
      </w:r>
      <w:r w:rsidR="00501D82">
        <w:rPr>
          <w:rFonts w:ascii="Proxima Nova ExCn Rg" w:hAnsi="Proxima Nova ExCn Rg" w:cs="Arial"/>
          <w:b/>
          <w:bCs/>
          <w:sz w:val="22"/>
          <w:szCs w:val="22"/>
        </w:rPr>
        <w:t>ОЧЕРЕДНОГО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ОБЩЕГО СОБРАНИЯ АКЦИОНЕРОВ: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утверждении годового отчета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утверждении годовой бухгалтерской отчетности, в том числе отчетов о прибылях и убытках (счетов прибылей и убытков)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утверждении распределения прибыли Общества по результатам деятельности за 2015 год.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 размере, сроках и форме выплаты дивидендов по результатам деятельности Общества в 2015 году.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 выплате вознаграждения членам совета директоров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 выплате вознаграждения членам ревизионной комиссии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избрании членов совета директоров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избрании членов ревизионной комиссии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утвержден</w:t>
      </w:r>
      <w:proofErr w:type="gramStart"/>
      <w:r w:rsidRPr="00501D82">
        <w:rPr>
          <w:rFonts w:ascii="Proxima Nova ExCn Rg" w:hAnsi="Proxima Nova ExCn Rg" w:cs="Arial"/>
          <w:bCs/>
          <w:sz w:val="22"/>
          <w:szCs w:val="22"/>
        </w:rPr>
        <w:t>ии ау</w:t>
      </w:r>
      <w:proofErr w:type="gramEnd"/>
      <w:r w:rsidRPr="00501D82">
        <w:rPr>
          <w:rFonts w:ascii="Proxima Nova ExCn Rg" w:hAnsi="Proxima Nova ExCn Rg" w:cs="Arial"/>
          <w:bCs/>
          <w:sz w:val="22"/>
          <w:szCs w:val="22"/>
        </w:rPr>
        <w:t>дитора Общества.</w:t>
      </w:r>
    </w:p>
    <w:p w:rsidR="00501D82" w:rsidRPr="00501D82" w:rsidRDefault="00501D82" w:rsidP="00501D82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утверждении Устава Общества в новой редакции.</w:t>
      </w:r>
    </w:p>
    <w:p w:rsidR="008E340E" w:rsidRPr="00BA7880" w:rsidRDefault="00501D82" w:rsidP="00501D82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501D82">
        <w:rPr>
          <w:rFonts w:ascii="Proxima Nova ExCn Rg" w:hAnsi="Proxima Nova ExCn Rg" w:cs="Arial"/>
          <w:bCs/>
          <w:sz w:val="22"/>
          <w:szCs w:val="22"/>
        </w:rPr>
        <w:t>•</w:t>
      </w:r>
      <w:r w:rsidRPr="00501D82">
        <w:rPr>
          <w:rFonts w:ascii="Proxima Nova ExCn Rg" w:hAnsi="Proxima Nova ExCn Rg" w:cs="Arial"/>
          <w:bCs/>
          <w:sz w:val="22"/>
          <w:szCs w:val="22"/>
        </w:rPr>
        <w:tab/>
        <w:t>Об одобрении сделок, в совершении которых имеется заинтересованность, которые могут быть совершены АО «</w:t>
      </w:r>
      <w:proofErr w:type="spellStart"/>
      <w:r w:rsidRPr="00501D82">
        <w:rPr>
          <w:rFonts w:ascii="Proxima Nova ExCn Rg" w:hAnsi="Proxima Nova ExCn Rg" w:cs="Arial"/>
          <w:bCs/>
          <w:sz w:val="22"/>
          <w:szCs w:val="22"/>
        </w:rPr>
        <w:t>Серпуховский</w:t>
      </w:r>
      <w:proofErr w:type="spellEnd"/>
      <w:r w:rsidRPr="00501D82">
        <w:rPr>
          <w:rFonts w:ascii="Proxima Nova ExCn Rg" w:hAnsi="Proxima Nova ExCn Rg" w:cs="Arial"/>
          <w:bCs/>
          <w:sz w:val="22"/>
          <w:szCs w:val="22"/>
        </w:rPr>
        <w:t xml:space="preserve"> завод «Металлист» в будущем в процессе осуществления обычной хозя</w:t>
      </w:r>
      <w:r w:rsidRPr="00501D82">
        <w:rPr>
          <w:rFonts w:ascii="Proxima Nova ExCn Rg" w:hAnsi="Proxima Nova ExCn Rg" w:cs="Arial"/>
          <w:bCs/>
          <w:sz w:val="22"/>
          <w:szCs w:val="22"/>
        </w:rPr>
        <w:t>й</w:t>
      </w:r>
      <w:r w:rsidRPr="00501D82">
        <w:rPr>
          <w:rFonts w:ascii="Proxima Nova ExCn Rg" w:hAnsi="Proxima Nova ExCn Rg" w:cs="Arial"/>
          <w:bCs/>
          <w:sz w:val="22"/>
          <w:szCs w:val="22"/>
        </w:rPr>
        <w:t>ственной деятельности, в соответствии со ст. 83 Федерального закона «Об акционерных обществах».</w:t>
      </w:r>
    </w:p>
    <w:p w:rsidR="008E340E" w:rsidRPr="00BA7880" w:rsidRDefault="008E340E" w:rsidP="00501D82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Список ли</w:t>
      </w:r>
      <w:r w:rsidR="00501D82">
        <w:rPr>
          <w:rFonts w:ascii="Proxima Nova ExCn Rg" w:hAnsi="Proxima Nova ExCn Rg" w:cs="Arial"/>
          <w:sz w:val="22"/>
          <w:szCs w:val="22"/>
        </w:rPr>
        <w:t>ц, имеющих право на участие в</w:t>
      </w:r>
      <w:r w:rsidRPr="00BA7880">
        <w:rPr>
          <w:rFonts w:ascii="Proxima Nova ExCn Rg" w:hAnsi="Proxima Nova ExCn Rg" w:cs="Arial"/>
          <w:sz w:val="22"/>
          <w:szCs w:val="22"/>
        </w:rPr>
        <w:t xml:space="preserve"> </w:t>
      </w:r>
      <w:r w:rsidR="00501D82">
        <w:rPr>
          <w:rFonts w:ascii="Proxima Nova ExCn Rg" w:hAnsi="Proxima Nova ExCn Rg" w:cs="Arial"/>
          <w:sz w:val="22"/>
          <w:szCs w:val="22"/>
        </w:rPr>
        <w:t>очередном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Общем собрании акционеров АО «</w:t>
      </w:r>
      <w:proofErr w:type="spellStart"/>
      <w:r w:rsidRPr="00BA7880">
        <w:rPr>
          <w:rFonts w:ascii="Proxima Nova ExCn Rg" w:hAnsi="Proxima Nova ExCn Rg" w:cs="Arial"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sz w:val="22"/>
          <w:szCs w:val="22"/>
        </w:rPr>
        <w:t xml:space="preserve"> завод «Металлист», составлен на основании данных реестра акционеров Общества по состоянию на </w:t>
      </w:r>
      <w:r w:rsidR="00501D82">
        <w:rPr>
          <w:rFonts w:ascii="Proxima Nova ExCn Rg" w:hAnsi="Proxima Nova ExCn Rg" w:cs="Arial"/>
          <w:sz w:val="22"/>
          <w:szCs w:val="22"/>
        </w:rPr>
        <w:t xml:space="preserve">31 мая 2016 </w:t>
      </w:r>
      <w:r w:rsidRPr="00BA7880">
        <w:rPr>
          <w:rFonts w:ascii="Proxima Nova ExCn Rg" w:hAnsi="Proxima Nova ExCn Rg" w:cs="Arial"/>
          <w:sz w:val="22"/>
          <w:szCs w:val="22"/>
        </w:rPr>
        <w:t>г.</w:t>
      </w:r>
    </w:p>
    <w:p w:rsidR="008E340E" w:rsidRPr="00BA7880" w:rsidRDefault="008E340E" w:rsidP="00C56C84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BA7880">
        <w:rPr>
          <w:rFonts w:ascii="Proxima Nova ExCn Rg" w:hAnsi="Proxima Nova ExCn Rg" w:cs="Arial"/>
          <w:sz w:val="22"/>
          <w:szCs w:val="22"/>
        </w:rPr>
        <w:t>е</w:t>
      </w:r>
      <w:r w:rsidRPr="00BA7880">
        <w:rPr>
          <w:rFonts w:ascii="Proxima Nova ExCn Rg" w:hAnsi="Proxima Nova ExCn Rg" w:cs="Arial"/>
          <w:sz w:val="22"/>
          <w:szCs w:val="22"/>
        </w:rPr>
        <w:t xml:space="preserve">дению к </w:t>
      </w:r>
      <w:r w:rsidR="00501D82">
        <w:rPr>
          <w:rFonts w:ascii="Proxima Nova ExCn Rg" w:hAnsi="Proxima Nova ExCn Rg" w:cs="Arial"/>
          <w:sz w:val="22"/>
          <w:szCs w:val="22"/>
        </w:rPr>
        <w:t>очередному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Общему собранию, можно ознакомиться </w:t>
      </w:r>
      <w:r w:rsidR="00501D82" w:rsidRPr="00501D82">
        <w:rPr>
          <w:rFonts w:ascii="Proxima Nova ExCn Rg" w:hAnsi="Proxima Nova ExCn Rg" w:cs="Arial"/>
          <w:sz w:val="22"/>
          <w:szCs w:val="22"/>
        </w:rPr>
        <w:t xml:space="preserve">не позднее, чем за 20 дней </w:t>
      </w:r>
      <w:r w:rsidRPr="00BA7880">
        <w:rPr>
          <w:rFonts w:ascii="Proxima Nova ExCn Rg" w:hAnsi="Proxima Nova ExCn Rg" w:cs="Arial"/>
          <w:sz w:val="22"/>
          <w:szCs w:val="22"/>
        </w:rPr>
        <w:t xml:space="preserve">по рабочим дням с </w:t>
      </w:r>
      <w:r w:rsidR="00501D82">
        <w:rPr>
          <w:rFonts w:ascii="Proxima Nova ExCn Rg" w:hAnsi="Proxima Nova ExCn Rg" w:cs="Arial"/>
          <w:sz w:val="22"/>
          <w:szCs w:val="22"/>
        </w:rPr>
        <w:t>9-00</w:t>
      </w:r>
      <w:r w:rsidRPr="00BA7880">
        <w:rPr>
          <w:rFonts w:ascii="Proxima Nova ExCn Rg" w:hAnsi="Proxima Nova ExCn Rg" w:cs="Arial"/>
          <w:sz w:val="22"/>
          <w:szCs w:val="22"/>
        </w:rPr>
        <w:t xml:space="preserve"> до </w:t>
      </w:r>
      <w:r w:rsidR="00501D82">
        <w:rPr>
          <w:rFonts w:ascii="Proxima Nova ExCn Rg" w:hAnsi="Proxima Nova ExCn Rg" w:cs="Arial"/>
          <w:sz w:val="22"/>
          <w:szCs w:val="22"/>
        </w:rPr>
        <w:t>16-00</w:t>
      </w:r>
      <w:r w:rsidRPr="00BA7880">
        <w:rPr>
          <w:rFonts w:ascii="Proxima Nova ExCn Rg" w:hAnsi="Proxima Nova ExCn Rg" w:cs="Arial"/>
          <w:sz w:val="22"/>
          <w:szCs w:val="22"/>
        </w:rPr>
        <w:t xml:space="preserve"> часов по адресу: </w:t>
      </w:r>
      <w:r w:rsidR="004675BB" w:rsidRPr="004675BB">
        <w:rPr>
          <w:rFonts w:ascii="Proxima Nova ExCn Rg" w:hAnsi="Proxima Nova ExCn Rg" w:cs="Arial"/>
          <w:sz w:val="22"/>
          <w:szCs w:val="22"/>
        </w:rPr>
        <w:t>Московская область, г. Серпухов, ул. Луначарского, д. 32</w:t>
      </w:r>
      <w:r w:rsidR="004675BB">
        <w:rPr>
          <w:rFonts w:ascii="Proxima Nova ExCn Rg" w:hAnsi="Proxima Nova ExCn Rg" w:cs="Arial"/>
          <w:sz w:val="22"/>
          <w:szCs w:val="22"/>
        </w:rPr>
        <w:t>, отдел кадров</w:t>
      </w:r>
      <w:r w:rsidRPr="00BA7880">
        <w:rPr>
          <w:rFonts w:ascii="Proxima Nova ExCn Rg" w:hAnsi="Proxima Nova ExCn Rg" w:cs="Arial"/>
          <w:sz w:val="22"/>
          <w:szCs w:val="22"/>
        </w:rPr>
        <w:t>. Дополнительную информацию об Общем собрании акционеров АО «</w:t>
      </w:r>
      <w:proofErr w:type="spellStart"/>
      <w:r w:rsidRPr="00BA7880">
        <w:rPr>
          <w:rFonts w:ascii="Proxima Nova ExCn Rg" w:hAnsi="Proxima Nova ExCn Rg" w:cs="Arial"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sz w:val="22"/>
          <w:szCs w:val="22"/>
        </w:rPr>
        <w:t xml:space="preserve"> завод «М</w:t>
      </w:r>
      <w:r w:rsidRPr="00BA7880">
        <w:rPr>
          <w:rFonts w:ascii="Proxima Nova ExCn Rg" w:hAnsi="Proxima Nova ExCn Rg" w:cs="Arial"/>
          <w:sz w:val="22"/>
          <w:szCs w:val="22"/>
        </w:rPr>
        <w:t>е</w:t>
      </w:r>
      <w:r w:rsidRPr="00BA7880">
        <w:rPr>
          <w:rFonts w:ascii="Proxima Nova ExCn Rg" w:hAnsi="Proxima Nova ExCn Rg" w:cs="Arial"/>
          <w:sz w:val="22"/>
          <w:szCs w:val="22"/>
        </w:rPr>
        <w:t>таллист» Вы може</w:t>
      </w:r>
      <w:r w:rsidR="004675BB">
        <w:rPr>
          <w:rFonts w:ascii="Proxima Nova ExCn Rg" w:hAnsi="Proxima Nova ExCn Rg" w:cs="Arial"/>
          <w:sz w:val="22"/>
          <w:szCs w:val="22"/>
        </w:rPr>
        <w:t>те получить по тел. (8-4967</w:t>
      </w:r>
      <w:r w:rsidRPr="00BA7880">
        <w:rPr>
          <w:rFonts w:ascii="Proxima Nova ExCn Rg" w:hAnsi="Proxima Nova ExCn Rg" w:cs="Arial"/>
          <w:sz w:val="22"/>
          <w:szCs w:val="22"/>
        </w:rPr>
        <w:t xml:space="preserve">) </w:t>
      </w:r>
      <w:r w:rsidR="004675BB">
        <w:rPr>
          <w:rFonts w:ascii="Proxima Nova ExCn Rg" w:hAnsi="Proxima Nova ExCn Rg" w:cs="Arial"/>
          <w:sz w:val="22"/>
          <w:szCs w:val="22"/>
        </w:rPr>
        <w:t>782246</w:t>
      </w:r>
      <w:r w:rsidRPr="00BA7880">
        <w:rPr>
          <w:rFonts w:ascii="Proxima Nova ExCn Rg" w:hAnsi="Proxima Nova ExCn Rg" w:cs="Arial"/>
          <w:sz w:val="22"/>
          <w:szCs w:val="22"/>
        </w:rPr>
        <w:t xml:space="preserve"> и на сайте Общества в сети «Интернет» </w:t>
      </w:r>
      <w:r w:rsidRPr="00BA7880">
        <w:rPr>
          <w:rFonts w:ascii="Proxima Nova ExCn Rg" w:hAnsi="Proxima Nova ExCn Rg" w:cs="Arial"/>
          <w:sz w:val="22"/>
          <w:szCs w:val="22"/>
          <w:lang w:val="en-US"/>
        </w:rPr>
        <w:t>www</w:t>
      </w:r>
      <w:r w:rsidRPr="00BA7880">
        <w:rPr>
          <w:rFonts w:ascii="Proxima Nova ExCn Rg" w:hAnsi="Proxima Nova ExCn Rg" w:cs="Arial"/>
          <w:sz w:val="22"/>
          <w:szCs w:val="22"/>
        </w:rPr>
        <w:t>.</w:t>
      </w:r>
      <w:proofErr w:type="spellStart"/>
      <w:r w:rsidRPr="00BA7880">
        <w:rPr>
          <w:rFonts w:ascii="Proxima Nova ExCn Rg" w:hAnsi="Proxima Nova ExCn Rg" w:cs="Arial"/>
          <w:sz w:val="22"/>
          <w:szCs w:val="22"/>
          <w:lang w:val="en-US"/>
        </w:rPr>
        <w:t>szmetallist</w:t>
      </w:r>
      <w:proofErr w:type="spellEnd"/>
      <w:r w:rsidRPr="00BA7880">
        <w:rPr>
          <w:rFonts w:ascii="Proxima Nova ExCn Rg" w:hAnsi="Proxima Nova ExCn Rg" w:cs="Arial"/>
          <w:sz w:val="22"/>
          <w:szCs w:val="22"/>
        </w:rPr>
        <w:t>.</w:t>
      </w:r>
      <w:proofErr w:type="spellStart"/>
      <w:r w:rsidRPr="00BA7880">
        <w:rPr>
          <w:rFonts w:ascii="Proxima Nova ExCn Rg" w:hAnsi="Proxima Nova ExCn Rg" w:cs="Arial"/>
          <w:sz w:val="22"/>
          <w:szCs w:val="22"/>
          <w:lang w:val="en-US"/>
        </w:rPr>
        <w:t>ru</w:t>
      </w:r>
      <w:proofErr w:type="spellEnd"/>
    </w:p>
    <w:p w:rsidR="008E340E" w:rsidRPr="00C56C84" w:rsidRDefault="008E340E" w:rsidP="00C56C84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Общество по требованию лица</w:t>
      </w:r>
      <w:r w:rsidR="000D6CD5">
        <w:rPr>
          <w:rFonts w:ascii="Proxima Nova ExCn Rg" w:hAnsi="Proxima Nova ExCn Rg" w:cs="Arial"/>
          <w:sz w:val="22"/>
          <w:szCs w:val="22"/>
        </w:rPr>
        <w:t>, имеющего право на участие в</w:t>
      </w:r>
      <w:r w:rsidRPr="00BA7880">
        <w:rPr>
          <w:rFonts w:ascii="Proxima Nova ExCn Rg" w:hAnsi="Proxima Nova ExCn Rg" w:cs="Arial"/>
          <w:sz w:val="22"/>
          <w:szCs w:val="22"/>
        </w:rPr>
        <w:t xml:space="preserve"> </w:t>
      </w:r>
      <w:r w:rsidR="000D6CD5">
        <w:rPr>
          <w:rFonts w:ascii="Proxima Nova ExCn Rg" w:hAnsi="Proxima Nova ExCn Rg" w:cs="Arial"/>
          <w:sz w:val="22"/>
          <w:szCs w:val="22"/>
        </w:rPr>
        <w:t>очередном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Общем собрании акцион</w:t>
      </w:r>
      <w:r w:rsidRPr="00BA7880">
        <w:rPr>
          <w:rFonts w:ascii="Proxima Nova ExCn Rg" w:hAnsi="Proxima Nova ExCn Rg" w:cs="Arial"/>
          <w:sz w:val="22"/>
          <w:szCs w:val="22"/>
        </w:rPr>
        <w:t>е</w:t>
      </w:r>
      <w:r w:rsidRPr="00BA7880">
        <w:rPr>
          <w:rFonts w:ascii="Proxima Nova ExCn Rg" w:hAnsi="Proxima Nova ExCn Rg" w:cs="Arial"/>
          <w:sz w:val="22"/>
          <w:szCs w:val="22"/>
        </w:rPr>
        <w:t>ров, представляет ему копии данных документов. Плата, взимаемая Обществом за представление да</w:t>
      </w:r>
      <w:r w:rsidRPr="00BA7880">
        <w:rPr>
          <w:rFonts w:ascii="Proxima Nova ExCn Rg" w:hAnsi="Proxima Nova ExCn Rg" w:cs="Arial"/>
          <w:sz w:val="22"/>
          <w:szCs w:val="22"/>
        </w:rPr>
        <w:t>н</w:t>
      </w:r>
      <w:r w:rsidRPr="00BA7880">
        <w:rPr>
          <w:rFonts w:ascii="Proxima Nova ExCn Rg" w:hAnsi="Proxima Nova ExCn Rg" w:cs="Arial"/>
          <w:sz w:val="22"/>
          <w:szCs w:val="22"/>
        </w:rPr>
        <w:t>ных копий, не может превышать затраты на их изготовление.</w:t>
      </w:r>
    </w:p>
    <w:p w:rsidR="008E340E" w:rsidRPr="00C56C84" w:rsidRDefault="008E340E" w:rsidP="00C56C84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Дата окончания приема бюллетеней </w:t>
      </w:r>
      <w:r w:rsidR="00C56C84">
        <w:rPr>
          <w:rFonts w:ascii="Proxima Nova ExCn Rg" w:hAnsi="Proxima Nova ExCn Rg" w:cs="Arial"/>
          <w:bCs/>
          <w:i/>
          <w:sz w:val="22"/>
          <w:szCs w:val="22"/>
        </w:rPr>
        <w:t>21 июня 2016</w:t>
      </w: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 г. Адрес для направления бюллете</w:t>
      </w:r>
      <w:r w:rsidR="000D6CD5">
        <w:rPr>
          <w:rFonts w:ascii="Proxima Nova ExCn Rg" w:hAnsi="Proxima Nova ExCn Rg" w:cs="Arial"/>
          <w:bCs/>
          <w:i/>
          <w:sz w:val="22"/>
          <w:szCs w:val="22"/>
        </w:rPr>
        <w:t>ней</w:t>
      </w: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: </w:t>
      </w:r>
      <w:r w:rsidR="000D6CD5" w:rsidRPr="000D6CD5">
        <w:rPr>
          <w:rFonts w:ascii="Proxima Nova ExCn Rg" w:hAnsi="Proxima Nova ExCn Rg" w:cs="Arial"/>
          <w:bCs/>
          <w:i/>
          <w:sz w:val="22"/>
          <w:szCs w:val="22"/>
        </w:rPr>
        <w:t>142200, Ро</w:t>
      </w:r>
      <w:r w:rsidR="000D6CD5" w:rsidRPr="000D6CD5">
        <w:rPr>
          <w:rFonts w:ascii="Proxima Nova ExCn Rg" w:hAnsi="Proxima Nova ExCn Rg" w:cs="Arial"/>
          <w:bCs/>
          <w:i/>
          <w:sz w:val="22"/>
          <w:szCs w:val="22"/>
        </w:rPr>
        <w:t>с</w:t>
      </w:r>
      <w:r w:rsidR="000D6CD5" w:rsidRPr="000D6CD5">
        <w:rPr>
          <w:rFonts w:ascii="Proxima Nova ExCn Rg" w:hAnsi="Proxima Nova ExCn Rg" w:cs="Arial"/>
          <w:bCs/>
          <w:i/>
          <w:sz w:val="22"/>
          <w:szCs w:val="22"/>
        </w:rPr>
        <w:t>сия, Московская область, г. Серпухов, ул. Луначарского, д. 32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ДЛЯ РЕГИСТРАЦИИ УЧАСТНИКУ </w:t>
      </w:r>
      <w:r w:rsidR="000D6CD5">
        <w:rPr>
          <w:rFonts w:ascii="Proxima Nova ExCn Rg" w:hAnsi="Proxima Nova ExCn Rg" w:cs="Arial"/>
          <w:b/>
          <w:bCs/>
          <w:sz w:val="22"/>
          <w:szCs w:val="22"/>
        </w:rPr>
        <w:t>ОЧЕРЕДНОГО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  <w:u w:val="single"/>
        </w:rPr>
        <w:t>Физическому лицу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 - паспорт или иной документ, удостоверяющий личность в соответствии с закон</w:t>
      </w:r>
      <w:r w:rsidRPr="00BA7880">
        <w:rPr>
          <w:rFonts w:ascii="Proxima Nova ExCn Rg" w:hAnsi="Proxima Nova ExCn Rg" w:cs="Arial"/>
          <w:bCs/>
          <w:sz w:val="22"/>
          <w:szCs w:val="22"/>
        </w:rPr>
        <w:t>о</w:t>
      </w:r>
      <w:r w:rsidRPr="00BA7880">
        <w:rPr>
          <w:rFonts w:ascii="Proxima Nova ExCn Rg" w:hAnsi="Proxima Nova ExCn Rg" w:cs="Arial"/>
          <w:bCs/>
          <w:sz w:val="22"/>
          <w:szCs w:val="22"/>
        </w:rPr>
        <w:t>дательством Российской Федерации (в случае смены паспорта в новом должен иметься штамп с рекв</w:t>
      </w:r>
      <w:r w:rsidRPr="00BA7880">
        <w:rPr>
          <w:rFonts w:ascii="Proxima Nova ExCn Rg" w:hAnsi="Proxima Nova ExCn Rg" w:cs="Arial"/>
          <w:bCs/>
          <w:sz w:val="22"/>
          <w:szCs w:val="22"/>
        </w:rPr>
        <w:t>и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BA7880">
        <w:rPr>
          <w:rFonts w:ascii="Proxima Nova ExCn Rg" w:hAnsi="Proxima Nova ExCn Rg" w:cs="Arial"/>
          <w:bCs/>
          <w:sz w:val="22"/>
          <w:szCs w:val="22"/>
        </w:rPr>
        <w:t>реквизитов</w:t>
      </w:r>
      <w:proofErr w:type="gramEnd"/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как нового, так и прежнего паспортов): </w:t>
      </w:r>
    </w:p>
    <w:p w:rsidR="008E340E" w:rsidRPr="00BA7880" w:rsidRDefault="008E340E" w:rsidP="00C56C84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lastRenderedPageBreak/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</w:t>
      </w:r>
      <w:r w:rsidRPr="00BA7880">
        <w:rPr>
          <w:rFonts w:ascii="Proxima Nova ExCn Rg" w:hAnsi="Proxima Nova ExCn Rg" w:cs="Arial"/>
          <w:bCs/>
          <w:sz w:val="22"/>
          <w:szCs w:val="22"/>
        </w:rPr>
        <w:t>и</w:t>
      </w:r>
      <w:r w:rsidRPr="00BA7880">
        <w:rPr>
          <w:rFonts w:ascii="Proxima Nova ExCn Rg" w:hAnsi="Proxima Nova ExCn Rg" w:cs="Arial"/>
          <w:bCs/>
          <w:sz w:val="22"/>
          <w:szCs w:val="22"/>
        </w:rPr>
        <w:t>тельности, подпись доверенного лица).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  <w:u w:val="single"/>
        </w:rPr>
        <w:t>Уполномоченному представителю юридического лица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 - кроме документа, удостоверяющего ли</w:t>
      </w:r>
      <w:r w:rsidRPr="00BA7880">
        <w:rPr>
          <w:rFonts w:ascii="Proxima Nova ExCn Rg" w:hAnsi="Proxima Nova ExCn Rg" w:cs="Arial"/>
          <w:bCs/>
          <w:sz w:val="22"/>
          <w:szCs w:val="22"/>
        </w:rPr>
        <w:t>ч</w:t>
      </w:r>
      <w:r w:rsidRPr="00BA7880">
        <w:rPr>
          <w:rFonts w:ascii="Proxima Nova ExCn Rg" w:hAnsi="Proxima Nova ExCn Rg" w:cs="Arial"/>
          <w:bCs/>
          <w:sz w:val="22"/>
          <w:szCs w:val="22"/>
        </w:rPr>
        <w:t>ность, иметь документы, подтверждающие его право действовать от имени юридического лица без д</w:t>
      </w:r>
      <w:r w:rsidRPr="00BA7880">
        <w:rPr>
          <w:rFonts w:ascii="Proxima Nova ExCn Rg" w:hAnsi="Proxima Nova ExCn Rg" w:cs="Arial"/>
          <w:bCs/>
          <w:sz w:val="22"/>
          <w:szCs w:val="22"/>
        </w:rPr>
        <w:t>о</w:t>
      </w:r>
      <w:r w:rsidRPr="00BA7880">
        <w:rPr>
          <w:rFonts w:ascii="Proxima Nova ExCn Rg" w:hAnsi="Proxima Nova ExCn Rg" w:cs="Arial"/>
          <w:bCs/>
          <w:sz w:val="22"/>
          <w:szCs w:val="22"/>
        </w:rPr>
        <w:t>веренности (документ, подтверждающий его назначение на должность) либо доверенность, оформле</w:t>
      </w:r>
      <w:r w:rsidRPr="00BA7880">
        <w:rPr>
          <w:rFonts w:ascii="Proxima Nova ExCn Rg" w:hAnsi="Proxima Nova ExCn Rg" w:cs="Arial"/>
          <w:bCs/>
          <w:sz w:val="22"/>
          <w:szCs w:val="22"/>
        </w:rPr>
        <w:t>н</w:t>
      </w:r>
      <w:r w:rsidRPr="00BA7880">
        <w:rPr>
          <w:rFonts w:ascii="Proxima Nova ExCn Rg" w:hAnsi="Proxima Nova ExCn Rg" w:cs="Arial"/>
          <w:bCs/>
          <w:sz w:val="22"/>
          <w:szCs w:val="22"/>
        </w:rPr>
        <w:t>ную в соответствии с требованиями ст. 185 ГКРФ.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</w:t>
      </w:r>
      <w:r w:rsidRPr="00BA7880">
        <w:rPr>
          <w:rFonts w:ascii="Proxima Nova ExCn Rg" w:hAnsi="Proxima Nova ExCn Rg" w:cs="Arial"/>
          <w:bCs/>
          <w:sz w:val="22"/>
          <w:szCs w:val="22"/>
        </w:rPr>
        <w:t>н</w:t>
      </w:r>
      <w:r w:rsidRPr="00BA7880">
        <w:rPr>
          <w:rFonts w:ascii="Proxima Nova ExCn Rg" w:hAnsi="Proxima Nova ExCn Rg" w:cs="Arial"/>
          <w:bCs/>
          <w:sz w:val="22"/>
          <w:szCs w:val="22"/>
        </w:rPr>
        <w:t>ные нотариально), передаются в счетную комиссию.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bookmarkStart w:id="0" w:name="_GoBack"/>
      <w:bookmarkEnd w:id="0"/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  <w:t>Совет директоров АО «</w:t>
      </w:r>
      <w:proofErr w:type="spellStart"/>
      <w:r w:rsidRPr="00BA7880">
        <w:rPr>
          <w:rFonts w:ascii="Proxima Nova ExCn Rg" w:hAnsi="Proxima Nova ExCn Rg" w:cs="Arial"/>
          <w:b/>
          <w:bCs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0C5B87" w:rsidRDefault="00BB2C0E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  <w:sz w:val="30"/>
        <w:szCs w:val="30"/>
      </w:rPr>
    </w:pPr>
    <w:r w:rsidRPr="000C5B87">
      <w:rPr>
        <w:rStyle w:val="a7"/>
        <w:rFonts w:ascii="Proxima Nova ExCn Rg" w:hAnsi="Proxima Nova ExCn Rg" w:cs="Arial"/>
        <w:sz w:val="30"/>
        <w:szCs w:val="30"/>
      </w:rPr>
      <w:fldChar w:fldCharType="begin"/>
    </w:r>
    <w:r w:rsidR="00626DDB" w:rsidRPr="000C5B87">
      <w:rPr>
        <w:rStyle w:val="a7"/>
        <w:rFonts w:ascii="Proxima Nova ExCn Rg" w:hAnsi="Proxima Nova ExCn Rg" w:cs="Arial"/>
        <w:sz w:val="30"/>
        <w:szCs w:val="30"/>
      </w:rPr>
      <w:instrText xml:space="preserve">PAGE  </w:instrTex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separate"/>
    </w:r>
    <w:r w:rsidR="00060EA3">
      <w:rPr>
        <w:rStyle w:val="a7"/>
        <w:rFonts w:ascii="Proxima Nova ExCn Rg" w:hAnsi="Proxima Nova ExCn Rg" w:cs="Arial"/>
        <w:noProof/>
        <w:sz w:val="30"/>
        <w:szCs w:val="30"/>
      </w:rPr>
      <w:t>2</w: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60EA3"/>
    <w:rsid w:val="00070193"/>
    <w:rsid w:val="00073342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6CD5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675BB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01D82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56C84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7BE6-6010-41E8-A3FF-EF0D686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7</cp:revision>
  <cp:lastPrinted>2015-06-08T07:51:00Z</cp:lastPrinted>
  <dcterms:created xsi:type="dcterms:W3CDTF">2015-09-28T14:37:00Z</dcterms:created>
  <dcterms:modified xsi:type="dcterms:W3CDTF">2016-05-20T08:14:00Z</dcterms:modified>
</cp:coreProperties>
</file>